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007"/>
        <w:gridCol w:w="1112"/>
        <w:gridCol w:w="2331"/>
        <w:gridCol w:w="1730"/>
        <w:gridCol w:w="2162"/>
        <w:gridCol w:w="1899"/>
        <w:gridCol w:w="850"/>
        <w:gridCol w:w="850"/>
        <w:gridCol w:w="850"/>
        <w:gridCol w:w="850"/>
        <w:gridCol w:w="1637"/>
        <w:gridCol w:w="1899"/>
        <w:gridCol w:w="1375"/>
        <w:gridCol w:w="1383"/>
      </w:tblGrid>
      <w:tr w14:paraId="64459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338F9">
            <w:pPr>
              <w:widowControl/>
              <w:adjustRightInd w:val="0"/>
              <w:snapToGrid w:val="0"/>
              <w:spacing w:line="600" w:lineRule="exact"/>
              <w:jc w:val="center"/>
              <w:textAlignment w:val="center"/>
              <w:rPr>
                <w:rFonts w:hint="eastAsia" w:ascii="方正小标宋简体" w:hAnsi="方正小标宋_GBK" w:eastAsia="方正小标宋简体" w:cs="方正小标宋_GBK"/>
                <w:color w:val="000000"/>
                <w:sz w:val="44"/>
                <w:szCs w:val="44"/>
              </w:rPr>
            </w:pPr>
            <w:bookmarkStart w:id="0" w:name="_GoBack"/>
            <w:r>
              <w:rPr>
                <w:rFonts w:hint="eastAsia" w:ascii="方正小标宋简体" w:hAnsi="方正小标宋_GBK" w:eastAsia="方正小标宋简体" w:cs="方正小标宋_GBK"/>
                <w:color w:val="000000"/>
                <w:kern w:val="0"/>
                <w:sz w:val="44"/>
                <w:szCs w:val="44"/>
                <w:lang w:bidi="ar"/>
              </w:rPr>
              <w:t>优先审查申请主体备案表</w:t>
            </w:r>
            <w:bookmarkEnd w:id="0"/>
          </w:p>
        </w:tc>
      </w:tr>
      <w:tr w14:paraId="0FC7A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ADDB3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主体类型</w:t>
            </w: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E7352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企业类</w:t>
            </w: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D47AA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企业规模</w:t>
            </w: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A32E5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特殊主体标签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03527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主体证件号码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B1204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主体姓名或名称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715E0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国籍（地区）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0487C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省份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6A92C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城市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EA354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区县</w:t>
            </w: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020D3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地址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B0ED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主体联系人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8D2CE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主体联系电话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E6098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推荐原因</w:t>
            </w: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4B2F0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推荐来源</w:t>
            </w:r>
          </w:p>
        </w:tc>
      </w:tr>
      <w:tr w14:paraId="0249D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BACE05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F25725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715ABC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F94A39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5F4A8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A5903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BD2D6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9FFCE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08CE2E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F5087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5F8EB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C457D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EE455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315974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74783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</w:tr>
      <w:tr w14:paraId="39FB3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D69E4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62305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A1F7F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E11E9E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2B25DE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FFFBB9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9434D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A2EDB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DABC6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18C66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768D8F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5432F1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DBFBC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74387B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5D3089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</w:tr>
      <w:tr w14:paraId="245F4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F38EB9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4BFDF5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369720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CED65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20A09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9D01F6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A0BB0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A6109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5D3AB7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50639C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3CA0CE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036A0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8133C4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A0355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3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73D83">
            <w:pPr>
              <w:adjustRightInd w:val="0"/>
              <w:snapToGrid w:val="0"/>
              <w:spacing w:line="600" w:lineRule="exact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</w:tr>
      <w:tr w14:paraId="1CD21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5000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74FD1">
            <w:pPr>
              <w:widowControl/>
              <w:adjustRightInd w:val="0"/>
              <w:snapToGrid w:val="0"/>
              <w:spacing w:line="600" w:lineRule="exact"/>
              <w:jc w:val="left"/>
              <w:textAlignment w:val="center"/>
              <w:rPr>
                <w:rFonts w:hint="eastAsia" w:ascii="仿宋_GB2312" w:hAnsi="等线" w:eastAsia="仿宋_GB2312" w:cs="等线"/>
                <w:bCs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bCs/>
                <w:color w:val="000000"/>
                <w:kern w:val="0"/>
                <w:szCs w:val="21"/>
                <w:lang w:bidi="ar"/>
              </w:rPr>
              <w:t>优先审查咨询电话：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Cs w:val="21"/>
                <w:lang w:bidi="ar"/>
              </w:rPr>
              <w:t>0351-7065002</w:t>
            </w:r>
            <w:r>
              <w:rPr>
                <w:rFonts w:hint="eastAsia" w:ascii="仿宋_GB2312" w:hAnsi="等线" w:eastAsia="仿宋_GB2312" w:cs="等线"/>
                <w:bCs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_GB2312" w:hAnsi="等线" w:eastAsia="仿宋_GB2312" w:cs="等线"/>
                <w:bCs/>
                <w:color w:val="000000"/>
                <w:kern w:val="0"/>
                <w:szCs w:val="21"/>
                <w:lang w:bidi="ar"/>
              </w:rPr>
              <w:t>主体备案邮箱：</w:t>
            </w:r>
            <w:r>
              <w:rPr>
                <w:rFonts w:ascii="Times New Roman" w:hAnsi="Times New Roman" w:eastAsia="仿宋_GB2312" w:cs="Times New Roman"/>
                <w:bCs/>
                <w:color w:val="000000"/>
                <w:kern w:val="0"/>
                <w:szCs w:val="21"/>
                <w:lang w:bidi="ar"/>
              </w:rPr>
              <w:t>tydbcys@163.com</w:t>
            </w:r>
          </w:p>
        </w:tc>
      </w:tr>
    </w:tbl>
    <w:p w14:paraId="576E826A">
      <w:pPr>
        <w:pStyle w:val="2"/>
        <w:widowControl/>
        <w:adjustRightInd w:val="0"/>
        <w:snapToGrid w:val="0"/>
        <w:spacing w:beforeAutospacing="0" w:afterAutospacing="0" w:line="600" w:lineRule="exact"/>
        <w:ind w:firstLine="636" w:firstLineChars="200"/>
        <w:jc w:val="both"/>
        <w:rPr>
          <w:rFonts w:ascii="楷体" w:hAnsi="楷体" w:eastAsia="楷体" w:cs="楷体"/>
          <w:spacing w:val="9"/>
          <w:sz w:val="30"/>
          <w:szCs w:val="30"/>
        </w:rPr>
      </w:pPr>
    </w:p>
    <w:p w14:paraId="6D31FA06">
      <w:pPr>
        <w:pStyle w:val="2"/>
        <w:widowControl/>
        <w:adjustRightInd w:val="0"/>
        <w:snapToGrid w:val="0"/>
        <w:spacing w:beforeAutospacing="0" w:afterAutospacing="0" w:line="600" w:lineRule="exact"/>
        <w:jc w:val="both"/>
        <w:rPr>
          <w:rFonts w:hint="eastAsia" w:ascii="仿宋_GB2312" w:hAnsi="仿宋_GB2312" w:eastAsia="仿宋_GB2312" w:cs="仿宋_GB2312"/>
          <w:color w:val="FF0000"/>
          <w:spacing w:val="9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pacing w:val="9"/>
          <w:sz w:val="30"/>
          <w:szCs w:val="30"/>
          <w:lang w:val="en-US" w:eastAsia="zh-CN"/>
        </w:rPr>
        <w:t>主体备案表填写说明及填写样例</w:t>
      </w:r>
    </w:p>
    <w:tbl>
      <w:tblPr>
        <w:tblStyle w:val="3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145"/>
        <w:gridCol w:w="1155"/>
        <w:gridCol w:w="2150"/>
        <w:gridCol w:w="1730"/>
        <w:gridCol w:w="2162"/>
        <w:gridCol w:w="1899"/>
        <w:gridCol w:w="850"/>
        <w:gridCol w:w="850"/>
        <w:gridCol w:w="850"/>
        <w:gridCol w:w="850"/>
        <w:gridCol w:w="1637"/>
        <w:gridCol w:w="1899"/>
        <w:gridCol w:w="1375"/>
        <w:gridCol w:w="1383"/>
      </w:tblGrid>
      <w:tr w14:paraId="2DC5C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5CB44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主体类型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D6AA4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企业类</w:t>
            </w: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val="en-US" w:eastAsia="zh-CN" w:bidi="ar"/>
              </w:rPr>
              <w:t>型</w:t>
            </w: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F4AD0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企业规模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87CB3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特殊主体标签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B955A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主体证件号码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4998A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主体姓名或名称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F2063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国籍（地区）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C8459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省份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FE8E3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城市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3420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区县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31B4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地址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DA3DD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主体联系人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00A1B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主体联系电话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EFCC2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推荐原因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EE2A">
            <w:pPr>
              <w:widowControl/>
              <w:adjustRightInd w:val="0"/>
              <w:snapToGrid w:val="0"/>
              <w:spacing w:line="600" w:lineRule="exact"/>
              <w:jc w:val="center"/>
              <w:textAlignment w:val="bottom"/>
              <w:rPr>
                <w:rFonts w:hint="eastAsia" w:ascii="方正小标宋简体" w:hAnsi="等线" w:eastAsia="方正小标宋简体" w:cs="等线"/>
                <w:bCs/>
                <w:color w:val="000000"/>
                <w:szCs w:val="21"/>
              </w:rPr>
            </w:pPr>
            <w:r>
              <w:rPr>
                <w:rFonts w:hint="eastAsia" w:ascii="方正小标宋简体" w:hAnsi="等线" w:eastAsia="方正小标宋简体" w:cs="等线"/>
                <w:bCs/>
                <w:color w:val="000000"/>
                <w:kern w:val="0"/>
                <w:szCs w:val="21"/>
                <w:lang w:bidi="ar"/>
              </w:rPr>
              <w:t>推荐来源</w:t>
            </w:r>
          </w:p>
        </w:tc>
      </w:tr>
      <w:tr w14:paraId="261AC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F5E6F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1大专院校</w:t>
            </w:r>
          </w:p>
          <w:p w14:paraId="4498B23E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2科研单位</w:t>
            </w:r>
          </w:p>
          <w:p w14:paraId="6F9E238A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3工矿企业</w:t>
            </w:r>
          </w:p>
          <w:p w14:paraId="44AD7CA2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4事业单位</w:t>
            </w:r>
          </w:p>
          <w:p w14:paraId="539FB5D8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5个人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791AC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1国有企业</w:t>
            </w:r>
          </w:p>
          <w:p w14:paraId="2FD5B279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2民营企业</w:t>
            </w:r>
          </w:p>
          <w:p w14:paraId="7AD43209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3集体企业</w:t>
            </w: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1F5EA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1大型</w:t>
            </w:r>
          </w:p>
          <w:p w14:paraId="049C86C4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2中型</w:t>
            </w:r>
          </w:p>
          <w:p w14:paraId="718F5FF5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3小型</w:t>
            </w:r>
          </w:p>
          <w:p w14:paraId="1404311C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4微型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552E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1国家实验室</w:t>
            </w:r>
          </w:p>
          <w:p w14:paraId="215EA2A5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2重点实验室</w:t>
            </w:r>
          </w:p>
          <w:p w14:paraId="29520F60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3国家科技领军企业</w:t>
            </w:r>
          </w:p>
          <w:p w14:paraId="02A614E7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4专精特新“小巨人”企业</w:t>
            </w:r>
          </w:p>
          <w:p w14:paraId="58E6D6E4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5制造业单项冠军企业</w:t>
            </w:r>
          </w:p>
          <w:p w14:paraId="78E8C5CD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6链主企业</w:t>
            </w:r>
          </w:p>
          <w:p w14:paraId="347BCF32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7链长企业</w:t>
            </w:r>
          </w:p>
          <w:p w14:paraId="0523C1F0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8高新技术企业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E8250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自然人：身份证件号码</w:t>
            </w:r>
          </w:p>
          <w:p w14:paraId="515397F4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企业/法人：统一社会信用代码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FE1FA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姓名或名称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A4843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国家两字母代码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500E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国家行政区划代码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DFA4A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国家行政区划代码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372F1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  <w:t>国家行政区划代码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9E898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地址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F03EE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联系人</w:t>
            </w:r>
            <w:r>
              <w:rPr>
                <w:rFonts w:hint="eastAsia" w:ascii="仿宋_GB2312" w:hAnsi="等线" w:eastAsia="仿宋_GB2312" w:cs="等线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  <w:t>不得填写代理机构人员</w:t>
            </w:r>
            <w:r>
              <w:rPr>
                <w:rFonts w:hint="eastAsia" w:ascii="仿宋_GB2312" w:hAnsi="等线" w:eastAsia="仿宋_GB2312" w:cs="等线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B895A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联系电话</w:t>
            </w:r>
            <w:r>
              <w:rPr>
                <w:rFonts w:hint="eastAsia" w:ascii="仿宋_GB2312" w:hAnsi="等线" w:eastAsia="仿宋_GB2312" w:cs="等线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  <w:t>不得填写代理机构电话</w:t>
            </w:r>
            <w:r>
              <w:rPr>
                <w:rFonts w:hint="eastAsia" w:ascii="仿宋_GB2312" w:hAnsi="等线" w:eastAsia="仿宋_GB2312" w:cs="等线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07474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  <w:t>此列内容备案主体无需填写</w:t>
            </w:r>
            <w:r>
              <w:rPr>
                <w:rFonts w:hint="eastAsia" w:ascii="仿宋_GB2312" w:hAnsi="等线" w:eastAsia="仿宋_GB2312" w:cs="等线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60025">
            <w:pPr>
              <w:adjustRightInd w:val="0"/>
              <w:snapToGrid w:val="0"/>
              <w:spacing w:line="240" w:lineRule="auto"/>
              <w:jc w:val="both"/>
              <w:rPr>
                <w:rFonts w:hint="default" w:ascii="仿宋_GB2312" w:hAnsi="等线" w:eastAsia="仿宋_GB2312" w:cs="等线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  <w:t>此列内容备案主体无需填写</w:t>
            </w:r>
            <w:r>
              <w:rPr>
                <w:rFonts w:hint="eastAsia" w:ascii="仿宋_GB2312" w:hAnsi="等线" w:eastAsia="仿宋_GB2312" w:cs="等线"/>
                <w:color w:val="000000"/>
                <w:szCs w:val="21"/>
                <w:lang w:eastAsia="zh-CN"/>
              </w:rPr>
              <w:t>）</w:t>
            </w:r>
          </w:p>
        </w:tc>
      </w:tr>
      <w:tr w14:paraId="4928B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2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90E0A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2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3818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4621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C9F3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  <w:lang w:val="en-US" w:eastAsia="zh-CN"/>
              </w:rPr>
              <w:t>8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9ADB9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123456789</w:t>
            </w:r>
          </w:p>
        </w:tc>
        <w:tc>
          <w:tcPr>
            <w:tcW w:w="5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FE988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张三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E1C5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CN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21C3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110000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F44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110114</w:t>
            </w: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3A6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08FE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XXXX街道XXX号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CDC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李四</w:t>
            </w:r>
          </w:p>
        </w:tc>
        <w:tc>
          <w:tcPr>
            <w:tcW w:w="4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7C0BB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等线" w:eastAsia="仿宋_GB2312" w:cs="等线"/>
                <w:color w:val="000000"/>
                <w:szCs w:val="21"/>
              </w:rPr>
              <w:t>XXXXXXX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F17DD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等线" w:eastAsia="仿宋_GB2312" w:cs="等线"/>
                <w:color w:val="000000"/>
                <w:szCs w:val="21"/>
              </w:rPr>
            </w:pPr>
          </w:p>
        </w:tc>
        <w:tc>
          <w:tcPr>
            <w:tcW w:w="3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47E3">
            <w:pPr>
              <w:adjustRightInd w:val="0"/>
              <w:snapToGrid w:val="0"/>
              <w:spacing w:line="240" w:lineRule="auto"/>
              <w:jc w:val="center"/>
              <w:rPr>
                <w:rFonts w:hint="default" w:ascii="仿宋_GB2312" w:hAnsi="等线" w:eastAsia="仿宋_GB2312" w:cs="等线"/>
                <w:color w:val="000000"/>
                <w:szCs w:val="21"/>
                <w:lang w:val="en-US" w:eastAsia="zh-CN"/>
              </w:rPr>
            </w:pPr>
          </w:p>
        </w:tc>
      </w:tr>
    </w:tbl>
    <w:p w14:paraId="66C161E7">
      <w:pPr>
        <w:pStyle w:val="2"/>
        <w:widowControl/>
        <w:adjustRightInd w:val="0"/>
        <w:snapToGrid w:val="0"/>
        <w:spacing w:beforeAutospacing="0" w:afterAutospacing="0" w:line="600" w:lineRule="exact"/>
        <w:ind w:firstLine="636" w:firstLineChars="200"/>
        <w:jc w:val="both"/>
        <w:rPr>
          <w:rFonts w:ascii="楷体" w:hAnsi="楷体" w:eastAsia="楷体" w:cs="楷体"/>
          <w:spacing w:val="9"/>
          <w:sz w:val="30"/>
          <w:szCs w:val="30"/>
        </w:rPr>
      </w:pPr>
    </w:p>
    <w:p w14:paraId="3BE6D23A">
      <w:pPr>
        <w:pStyle w:val="2"/>
        <w:widowControl/>
        <w:adjustRightInd w:val="0"/>
        <w:snapToGrid w:val="0"/>
        <w:spacing w:beforeAutospacing="0" w:afterAutospacing="0" w:line="600" w:lineRule="exact"/>
        <w:ind w:firstLine="636" w:firstLineChars="200"/>
        <w:jc w:val="both"/>
        <w:rPr>
          <w:rFonts w:ascii="楷体" w:hAnsi="楷体" w:eastAsia="楷体" w:cs="楷体"/>
          <w:spacing w:val="9"/>
          <w:sz w:val="30"/>
          <w:szCs w:val="30"/>
        </w:rPr>
      </w:pPr>
    </w:p>
    <w:p w14:paraId="18CB69B1"/>
    <w:sectPr>
      <w:pgSz w:w="23814" w:h="16839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84F336C-DE7C-44DF-B4D8-A408F792529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F25D2E4-08A3-4C34-9AA2-5DCB3C2EADCD}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81AEF013-BF86-4676-AA14-A2558DE96C1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AA8067C2-F889-49FF-BE08-6C761B723B4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7F7F6CA1-B3FC-4481-BCC4-2B1FF999555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50839827-08B8-4723-8387-C1E1FDAE52F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5361E"/>
    <w:rsid w:val="4FA5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2026-09-18T08:16:00Z</dcterms:created>
  <dc:creator>（＾Ｏ＾☆♪晶晶 </dc:creator>
  <cp:lastModifiedBy>（＾Ｏ＾☆♪晶晶 </cp:lastModifiedBy>
  <dcterms:modified xsi:type="dcterms:W3CDTF">2026-09-18T08:16:32Z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6B816353E02C45BA95967DF0512D2B30_11</vt:lpwstr>
  </property>
  <property fmtid="{D5CDD505-2E9C-101B-9397-08002B2CF9AE}" pid="4" name="KSOTemplateDocerSaveRecord">
    <vt:lpwstr>eyJoZGlkIjoiNjJmOGQ3OGI3MjVlZWUwZDIwNGNlNjY3NTNlZWEyOWMiLCJ1c2VySWQiOiIzMTkyNjYzMzMifQ==</vt:lpwstr>
  </property>
</Properties>
</file>